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AC" w:rsidRPr="00B35650" w:rsidRDefault="006C47D2" w:rsidP="001A3762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מבחן ב</w:t>
      </w:r>
      <w:r w:rsidR="001A3762">
        <w:rPr>
          <w:rFonts w:hint="cs"/>
          <w:b/>
          <w:bCs/>
          <w:sz w:val="36"/>
          <w:szCs w:val="36"/>
          <w:rtl/>
        </w:rPr>
        <w:t>סבוכיות</w:t>
      </w:r>
      <w:r>
        <w:rPr>
          <w:rFonts w:hint="cs"/>
          <w:b/>
          <w:bCs/>
          <w:sz w:val="36"/>
          <w:szCs w:val="36"/>
          <w:rtl/>
        </w:rPr>
        <w:t xml:space="preserve">: </w:t>
      </w:r>
      <w:r w:rsidR="004A7045">
        <w:rPr>
          <w:rFonts w:hint="cs"/>
          <w:b/>
          <w:bCs/>
          <w:sz w:val="36"/>
          <w:szCs w:val="36"/>
          <w:rtl/>
        </w:rPr>
        <w:t xml:space="preserve">סמסטר </w:t>
      </w:r>
      <w:r w:rsidR="001A3762">
        <w:rPr>
          <w:rFonts w:hint="cs"/>
          <w:b/>
          <w:bCs/>
          <w:sz w:val="36"/>
          <w:szCs w:val="36"/>
          <w:rtl/>
        </w:rPr>
        <w:t>א</w:t>
      </w:r>
      <w:r w:rsidR="004A7045">
        <w:rPr>
          <w:rFonts w:hint="cs"/>
          <w:b/>
          <w:bCs/>
          <w:sz w:val="36"/>
          <w:szCs w:val="36"/>
          <w:rtl/>
        </w:rPr>
        <w:t xml:space="preserve">', </w:t>
      </w:r>
      <w:r>
        <w:rPr>
          <w:rFonts w:hint="cs"/>
          <w:b/>
          <w:bCs/>
          <w:sz w:val="36"/>
          <w:szCs w:val="36"/>
          <w:rtl/>
        </w:rPr>
        <w:t xml:space="preserve">מועד </w:t>
      </w:r>
      <w:r w:rsidR="004A7045">
        <w:rPr>
          <w:rFonts w:hint="cs"/>
          <w:b/>
          <w:bCs/>
          <w:sz w:val="36"/>
          <w:szCs w:val="36"/>
          <w:rtl/>
        </w:rPr>
        <w:t>א</w:t>
      </w:r>
      <w:r w:rsidR="00105BE1">
        <w:rPr>
          <w:rFonts w:hint="cs"/>
          <w:b/>
          <w:bCs/>
          <w:sz w:val="36"/>
          <w:szCs w:val="36"/>
          <w:rtl/>
        </w:rPr>
        <w:t xml:space="preserve">' </w:t>
      </w:r>
      <w:r w:rsidR="002D2C34">
        <w:rPr>
          <w:rFonts w:hint="cs"/>
          <w:b/>
          <w:bCs/>
          <w:sz w:val="36"/>
          <w:szCs w:val="36"/>
          <w:rtl/>
        </w:rPr>
        <w:t>20</w:t>
      </w:r>
      <w:r w:rsidR="001A3762">
        <w:rPr>
          <w:rFonts w:hint="cs"/>
          <w:b/>
          <w:bCs/>
          <w:sz w:val="36"/>
          <w:szCs w:val="36"/>
          <w:rtl/>
        </w:rPr>
        <w:t>10-2011</w:t>
      </w:r>
      <w:r w:rsidR="00740F06" w:rsidRPr="00B35650">
        <w:rPr>
          <w:rFonts w:hint="cs"/>
          <w:b/>
          <w:bCs/>
          <w:sz w:val="36"/>
          <w:szCs w:val="36"/>
          <w:rtl/>
        </w:rPr>
        <w:t>.</w:t>
      </w:r>
    </w:p>
    <w:p w:rsidR="00740F06" w:rsidRDefault="00740F06">
      <w:pPr>
        <w:rPr>
          <w:rFonts w:hint="cs"/>
          <w:rtl/>
        </w:rPr>
      </w:pPr>
    </w:p>
    <w:p w:rsidR="001A43AE" w:rsidRDefault="001A43AE">
      <w:pPr>
        <w:rPr>
          <w:rFonts w:hint="cs"/>
          <w:rtl/>
        </w:rPr>
      </w:pPr>
      <w:r w:rsidRPr="001A43AE">
        <w:rPr>
          <w:rFonts w:hint="cs"/>
          <w:b/>
          <w:bCs/>
          <w:rtl/>
        </w:rPr>
        <w:t>מרצה</w:t>
      </w:r>
      <w:r>
        <w:rPr>
          <w:rFonts w:hint="cs"/>
          <w:rtl/>
        </w:rPr>
        <w:t>: רונן שאלתיאל.</w:t>
      </w:r>
    </w:p>
    <w:p w:rsidR="00740F06" w:rsidRDefault="00740F06" w:rsidP="00A53116">
      <w:pPr>
        <w:rPr>
          <w:rFonts w:hint="cs"/>
          <w:rtl/>
        </w:rPr>
      </w:pPr>
      <w:r w:rsidRPr="003F7721">
        <w:rPr>
          <w:rFonts w:hint="cs"/>
          <w:b/>
          <w:bCs/>
          <w:rtl/>
        </w:rPr>
        <w:t>זמן</w:t>
      </w:r>
      <w:r w:rsidR="003F7721">
        <w:rPr>
          <w:rFonts w:hint="cs"/>
          <w:rtl/>
        </w:rPr>
        <w:t>:</w:t>
      </w:r>
      <w:r w:rsidR="00A53116">
        <w:rPr>
          <w:rFonts w:hint="cs"/>
          <w:rtl/>
        </w:rPr>
        <w:t xml:space="preserve"> 2.5 שעות</w:t>
      </w:r>
      <w:r>
        <w:rPr>
          <w:rFonts w:hint="cs"/>
          <w:rtl/>
        </w:rPr>
        <w:t>.</w:t>
      </w:r>
    </w:p>
    <w:p w:rsidR="00740F06" w:rsidRDefault="00706B9B" w:rsidP="001A3762">
      <w:pPr>
        <w:rPr>
          <w:rFonts w:hint="cs"/>
          <w:rtl/>
        </w:rPr>
      </w:pPr>
      <w:r>
        <w:rPr>
          <w:rFonts w:hint="cs"/>
          <w:b/>
          <w:bCs/>
          <w:rtl/>
        </w:rPr>
        <w:t>חומר עז</w:t>
      </w:r>
      <w:r w:rsidR="00740F06" w:rsidRPr="003F7721">
        <w:rPr>
          <w:rFonts w:hint="cs"/>
          <w:b/>
          <w:bCs/>
          <w:rtl/>
        </w:rPr>
        <w:t>ר</w:t>
      </w:r>
      <w:r w:rsidR="007D63FA">
        <w:rPr>
          <w:rFonts w:hint="cs"/>
          <w:rtl/>
        </w:rPr>
        <w:t>:</w:t>
      </w:r>
      <w:r w:rsidR="001A3762">
        <w:rPr>
          <w:rFonts w:hint="cs"/>
          <w:rtl/>
        </w:rPr>
        <w:t xml:space="preserve"> אסור</w:t>
      </w:r>
      <w:r w:rsidR="001A43AE">
        <w:rPr>
          <w:rFonts w:hint="cs"/>
          <w:rtl/>
        </w:rPr>
        <w:t>.</w:t>
      </w:r>
    </w:p>
    <w:p w:rsidR="002C0DEC" w:rsidRDefault="002C0DEC">
      <w:pPr>
        <w:rPr>
          <w:rFonts w:hint="cs"/>
          <w:rtl/>
        </w:rPr>
      </w:pPr>
    </w:p>
    <w:p w:rsidR="001A3762" w:rsidRDefault="001A3762" w:rsidP="00521FDF">
      <w:pPr>
        <w:rPr>
          <w:rFonts w:hint="cs"/>
          <w:rtl/>
        </w:rPr>
      </w:pPr>
      <w:r w:rsidRPr="001A3762">
        <w:rPr>
          <w:rFonts w:hint="cs"/>
          <w:rtl/>
        </w:rPr>
        <w:t>כיתבו</w:t>
      </w:r>
      <w:r>
        <w:rPr>
          <w:rFonts w:hint="cs"/>
          <w:rtl/>
        </w:rPr>
        <w:t xml:space="preserve"> תשובות ברורות מלאות ומדויקות. אם אתם רוצים להשתמש בטענות שהוכחו בכיתה, נסחו אות</w:t>
      </w:r>
      <w:r w:rsidR="00521FDF">
        <w:rPr>
          <w:rFonts w:hint="cs"/>
          <w:rtl/>
        </w:rPr>
        <w:t>ן</w:t>
      </w:r>
      <w:r>
        <w:rPr>
          <w:rFonts w:hint="cs"/>
          <w:rtl/>
        </w:rPr>
        <w:t xml:space="preserve"> באופן מדוייק.</w:t>
      </w:r>
    </w:p>
    <w:p w:rsidR="001A3762" w:rsidRDefault="001A3762" w:rsidP="001A3762">
      <w:pPr>
        <w:rPr>
          <w:rFonts w:hint="cs"/>
          <w:rtl/>
        </w:rPr>
      </w:pPr>
      <w:r>
        <w:rPr>
          <w:rFonts w:hint="cs"/>
          <w:rtl/>
        </w:rPr>
        <w:t>בונוס כללי של 10 נקודות יינתן לעבודות בהירות, מדוייקות ומסודרות.</w:t>
      </w:r>
    </w:p>
    <w:p w:rsidR="001A3762" w:rsidRDefault="001A3762" w:rsidP="001A3762">
      <w:pPr>
        <w:rPr>
          <w:rFonts w:hint="cs"/>
          <w:rtl/>
        </w:rPr>
      </w:pPr>
    </w:p>
    <w:p w:rsidR="001A3762" w:rsidRDefault="001A3762" w:rsidP="001A3762">
      <w:pPr>
        <w:rPr>
          <w:rFonts w:hint="cs"/>
          <w:rtl/>
        </w:rPr>
      </w:pPr>
      <w:r>
        <w:rPr>
          <w:rFonts w:hint="cs"/>
          <w:rtl/>
        </w:rPr>
        <w:t>ענו על 2 מתוך 3 השאלות הבאות:</w:t>
      </w:r>
    </w:p>
    <w:p w:rsidR="001A3762" w:rsidRDefault="001A3762" w:rsidP="001A3762">
      <w:pPr>
        <w:rPr>
          <w:rFonts w:hint="cs"/>
          <w:rtl/>
        </w:rPr>
      </w:pPr>
    </w:p>
    <w:p w:rsidR="001A3762" w:rsidRDefault="001A3762" w:rsidP="001A3762">
      <w:pPr>
        <w:pStyle w:val="ListParagraph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(סבוכיות זכרון).</w:t>
      </w:r>
    </w:p>
    <w:p w:rsidR="001A3762" w:rsidRDefault="00F66FE8" w:rsidP="001A3762">
      <w:pPr>
        <w:pStyle w:val="ListParagraph"/>
        <w:numPr>
          <w:ilvl w:val="1"/>
          <w:numId w:val="10"/>
        </w:numPr>
        <w:rPr>
          <w:rFonts w:hint="cs"/>
        </w:rPr>
      </w:pPr>
      <w:r>
        <w:rPr>
          <w:rFonts w:hint="cs"/>
          <w:sz w:val="20"/>
          <w:szCs w:val="20"/>
          <w:rtl/>
        </w:rPr>
        <w:t xml:space="preserve">(10 נקודות) </w:t>
      </w:r>
      <w:r w:rsidR="001E11DD">
        <w:rPr>
          <w:rFonts w:hint="cs"/>
          <w:rtl/>
        </w:rPr>
        <w:t xml:space="preserve">תהי </w:t>
      </w:r>
      <w:r w:rsidR="001E11DD">
        <w:rPr>
          <w:rFonts w:hint="cs"/>
        </w:rPr>
        <w:t>M</w:t>
      </w:r>
      <w:r w:rsidR="001E11DD">
        <w:rPr>
          <w:rFonts w:hint="cs"/>
          <w:rtl/>
        </w:rPr>
        <w:t xml:space="preserve"> מ"ט לא דטרמיניסטית שרצה בזכרון </w:t>
      </w:r>
      <w:r w:rsidR="001E11DD">
        <w:t xml:space="preserve">s(n)&gt;log(n) </w:t>
      </w:r>
      <w:r w:rsidR="001E11DD">
        <w:rPr>
          <w:rFonts w:hint="cs"/>
          <w:rtl/>
        </w:rPr>
        <w:t xml:space="preserve">. הגדר מהי קונפיגורציה של </w:t>
      </w:r>
      <w:r w:rsidR="001E11DD">
        <w:rPr>
          <w:rFonts w:hint="cs"/>
        </w:rPr>
        <w:t>M</w:t>
      </w:r>
      <w:r w:rsidR="001E11DD">
        <w:rPr>
          <w:rFonts w:hint="cs"/>
          <w:rtl/>
        </w:rPr>
        <w:t xml:space="preserve"> ומהו גרף הקונפיגורציות של </w:t>
      </w:r>
      <w:r w:rsidR="001E11DD">
        <w:rPr>
          <w:rFonts w:hint="cs"/>
        </w:rPr>
        <w:t>M</w:t>
      </w:r>
      <w:r w:rsidR="001E11DD">
        <w:rPr>
          <w:rFonts w:hint="cs"/>
          <w:rtl/>
        </w:rPr>
        <w:t>.</w:t>
      </w:r>
      <w:r w:rsidR="001A3762" w:rsidRPr="001A3762">
        <w:rPr>
          <w:rFonts w:hint="cs"/>
          <w:rtl/>
        </w:rPr>
        <w:t xml:space="preserve"> </w:t>
      </w:r>
    </w:p>
    <w:p w:rsidR="001E11DD" w:rsidRDefault="00F66FE8" w:rsidP="00F66FE8">
      <w:pPr>
        <w:pStyle w:val="ListParagraph"/>
        <w:numPr>
          <w:ilvl w:val="1"/>
          <w:numId w:val="10"/>
        </w:numPr>
        <w:rPr>
          <w:rFonts w:hint="cs"/>
        </w:rPr>
      </w:pPr>
      <w:r>
        <w:rPr>
          <w:rFonts w:hint="cs"/>
          <w:sz w:val="20"/>
          <w:szCs w:val="20"/>
          <w:rtl/>
        </w:rPr>
        <w:t xml:space="preserve">(25 נקודות) </w:t>
      </w:r>
      <w:r w:rsidR="001E11DD">
        <w:rPr>
          <w:rFonts w:hint="cs"/>
          <w:rtl/>
        </w:rPr>
        <w:t xml:space="preserve">הוכח כי </w:t>
      </w:r>
      <m:oMath>
        <m:r>
          <m:rPr>
            <m:sty m:val="p"/>
          </m:rPr>
          <w:rPr>
            <w:rFonts w:ascii="Cambria Math" w:hAnsi="Cambria Math"/>
          </w:rPr>
          <m:t>NL⊆P</m:t>
        </m:r>
      </m:oMath>
      <w:r w:rsidR="001E11DD">
        <w:rPr>
          <w:rFonts w:hint="cs"/>
          <w:rtl/>
        </w:rPr>
        <w:t>.</w:t>
      </w:r>
    </w:p>
    <w:p w:rsidR="001E11DD" w:rsidRDefault="00F66FE8" w:rsidP="00F66FE8">
      <w:pPr>
        <w:pStyle w:val="ListParagraph"/>
        <w:numPr>
          <w:ilvl w:val="1"/>
          <w:numId w:val="10"/>
        </w:numPr>
        <w:rPr>
          <w:rFonts w:hint="cs"/>
        </w:rPr>
      </w:pPr>
      <w:r>
        <w:rPr>
          <w:rFonts w:hint="cs"/>
          <w:sz w:val="20"/>
          <w:szCs w:val="20"/>
          <w:rtl/>
        </w:rPr>
        <w:t xml:space="preserve">(25 נקודות) </w:t>
      </w:r>
      <w:r w:rsidR="001E11DD">
        <w:rPr>
          <w:rFonts w:hint="cs"/>
          <w:rtl/>
        </w:rPr>
        <w:t>נסתכל בבעיית החישוב הבאה:</w:t>
      </w:r>
    </w:p>
    <w:p w:rsidR="001E11DD" w:rsidRDefault="001E11DD" w:rsidP="001E11DD">
      <w:pPr>
        <w:pStyle w:val="ListParagraph"/>
        <w:ind w:left="1440"/>
        <w:rPr>
          <w:rFonts w:hint="cs"/>
          <w:rtl/>
        </w:rPr>
      </w:pPr>
      <w:r w:rsidRPr="001E11DD">
        <w:rPr>
          <w:rFonts w:hint="cs"/>
          <w:i/>
          <w:iCs/>
          <w:rtl/>
        </w:rPr>
        <w:t>קלט</w:t>
      </w:r>
      <w:r>
        <w:rPr>
          <w:rFonts w:hint="cs"/>
          <w:rtl/>
        </w:rPr>
        <w:t xml:space="preserve">: שני מספרים בינאריים בעלי </w:t>
      </w:r>
      <w:r>
        <w:t>n</w:t>
      </w:r>
      <w:r>
        <w:rPr>
          <w:rFonts w:hint="cs"/>
          <w:rtl/>
        </w:rPr>
        <w:t xml:space="preserve"> ביטים.</w:t>
      </w:r>
    </w:p>
    <w:p w:rsidR="001E11DD" w:rsidRDefault="001E11DD" w:rsidP="001E11DD">
      <w:pPr>
        <w:pStyle w:val="ListParagraph"/>
        <w:ind w:left="1440"/>
        <w:rPr>
          <w:rFonts w:hint="cs"/>
          <w:rtl/>
        </w:rPr>
      </w:pPr>
      <w:r w:rsidRPr="001E11DD">
        <w:rPr>
          <w:rFonts w:hint="cs"/>
          <w:i/>
          <w:iCs/>
          <w:rtl/>
        </w:rPr>
        <w:t>פלט</w:t>
      </w:r>
      <w:r>
        <w:rPr>
          <w:rFonts w:hint="cs"/>
          <w:rtl/>
        </w:rPr>
        <w:t>: מכפלת המספרים (כתובה כמספר בינארי).</w:t>
      </w:r>
    </w:p>
    <w:p w:rsidR="001E11DD" w:rsidRDefault="001E11DD" w:rsidP="001E11DD">
      <w:pPr>
        <w:pStyle w:val="ListParagraph"/>
        <w:ind w:left="1440"/>
        <w:rPr>
          <w:rFonts w:hint="cs"/>
          <w:rtl/>
        </w:rPr>
      </w:pPr>
      <w:r>
        <w:rPr>
          <w:rFonts w:hint="cs"/>
          <w:rtl/>
        </w:rPr>
        <w:t xml:space="preserve">הוכח כי ישנה מ"ט שרצה בזכרון </w:t>
      </w:r>
      <w:r>
        <w:t>O(log n)</w:t>
      </w:r>
      <w:r>
        <w:rPr>
          <w:rFonts w:hint="cs"/>
          <w:rtl/>
        </w:rPr>
        <w:t xml:space="preserve"> ופותרת בעיה זו. (הדרכה: כדאי להשתמש בטענה שנלמדה בכיתה לגבי הרכבת חישובים ב</w:t>
      </w:r>
      <w:proofErr w:type="spellStart"/>
      <w:r>
        <w:t>Logspace</w:t>
      </w:r>
      <w:proofErr w:type="spellEnd"/>
      <w:r>
        <w:t>-</w:t>
      </w:r>
      <w:r>
        <w:rPr>
          <w:rFonts w:hint="cs"/>
          <w:rtl/>
        </w:rPr>
        <w:t>.</w:t>
      </w:r>
    </w:p>
    <w:p w:rsidR="001E11DD" w:rsidRDefault="001E11DD" w:rsidP="001E11DD">
      <w:pPr>
        <w:pStyle w:val="ListParagraph"/>
        <w:ind w:left="1440"/>
        <w:rPr>
          <w:rFonts w:hint="cs"/>
          <w:rtl/>
        </w:rPr>
      </w:pPr>
    </w:p>
    <w:p w:rsidR="001E11DD" w:rsidRDefault="001E11DD" w:rsidP="001E11DD">
      <w:pPr>
        <w:pStyle w:val="ListParagraph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(ההיררכיה הפולינומית).</w:t>
      </w:r>
    </w:p>
    <w:p w:rsidR="001E11DD" w:rsidRDefault="00F66FE8" w:rsidP="001E11DD">
      <w:pPr>
        <w:pStyle w:val="ListParagraph"/>
        <w:numPr>
          <w:ilvl w:val="1"/>
          <w:numId w:val="10"/>
        </w:numPr>
        <w:rPr>
          <w:rFonts w:hint="cs"/>
        </w:rPr>
      </w:pPr>
      <w:r>
        <w:rPr>
          <w:rFonts w:hint="cs"/>
          <w:sz w:val="20"/>
          <w:szCs w:val="20"/>
          <w:rtl/>
        </w:rPr>
        <w:t xml:space="preserve">(10 נקודות) </w:t>
      </w:r>
      <w:r w:rsidR="001E11DD">
        <w:rPr>
          <w:rFonts w:hint="cs"/>
          <w:rtl/>
        </w:rPr>
        <w:t xml:space="preserve">הגדר את המחלקה </w:t>
      </w:r>
      <w:r w:rsidR="001E11DD" w:rsidRPr="001E11DD">
        <w:rPr>
          <w:rFonts w:hint="cs"/>
          <w:vertAlign w:val="subscript"/>
          <w:rtl/>
        </w:rPr>
        <w:t>2</w:t>
      </w:r>
      <w:r w:rsidR="001E11DD">
        <w:rPr>
          <w:rtl/>
        </w:rPr>
        <w:t>∑</w:t>
      </w:r>
      <w:r w:rsidR="001E11DD">
        <w:rPr>
          <w:rFonts w:hint="cs"/>
          <w:rtl/>
        </w:rPr>
        <w:t>.</w:t>
      </w:r>
    </w:p>
    <w:p w:rsidR="001E11DD" w:rsidRDefault="00F66FE8" w:rsidP="00F66FE8">
      <w:pPr>
        <w:pStyle w:val="ListParagraph"/>
        <w:numPr>
          <w:ilvl w:val="1"/>
          <w:numId w:val="10"/>
        </w:numPr>
        <w:rPr>
          <w:rFonts w:hint="cs"/>
        </w:rPr>
      </w:pPr>
      <w:r>
        <w:rPr>
          <w:rFonts w:hint="cs"/>
          <w:sz w:val="20"/>
          <w:szCs w:val="20"/>
          <w:rtl/>
        </w:rPr>
        <w:t>(25 נקודות)</w:t>
      </w:r>
      <w:r>
        <w:rPr>
          <w:rFonts w:hint="cs"/>
          <w:rtl/>
        </w:rPr>
        <w:t xml:space="preserve"> </w:t>
      </w:r>
      <w:r w:rsidR="001E11DD">
        <w:rPr>
          <w:rFonts w:hint="cs"/>
          <w:rtl/>
        </w:rPr>
        <w:t>הוכח כי אם</w:t>
      </w:r>
      <w:r w:rsidR="001E11DD">
        <w:rPr>
          <w:rFonts w:hint="cs"/>
          <w:vertAlign w:val="subscript"/>
          <w:rtl/>
        </w:rPr>
        <w:t xml:space="preserve"> </w:t>
      </w:r>
      <w:r w:rsidR="0039542A">
        <w:rPr>
          <w:rFonts w:hint="cs"/>
          <w:rtl/>
        </w:rPr>
        <w:t>אם</w:t>
      </w:r>
      <w:r w:rsidR="0039542A">
        <w:t xml:space="preserve">  NP=</w:t>
      </w:r>
      <w:proofErr w:type="spellStart"/>
      <w:r w:rsidR="0039542A">
        <w:t>coNP</w:t>
      </w:r>
      <w:proofErr w:type="spellEnd"/>
      <w:r w:rsidR="0039542A">
        <w:t xml:space="preserve"> </w:t>
      </w:r>
      <w:r w:rsidR="0039542A">
        <w:rPr>
          <w:rFonts w:hint="cs"/>
          <w:rtl/>
        </w:rPr>
        <w:t xml:space="preserve">אז </w:t>
      </w:r>
      <w:r w:rsidR="0039542A" w:rsidRPr="001E11DD">
        <w:rPr>
          <w:rFonts w:hint="cs"/>
          <w:vertAlign w:val="subscript"/>
          <w:rtl/>
        </w:rPr>
        <w:t>2</w:t>
      </w:r>
      <w:r w:rsidR="0039542A">
        <w:rPr>
          <w:rtl/>
        </w:rPr>
        <w:t>∑</w:t>
      </w:r>
      <w:r w:rsidR="0039542A">
        <w:rPr>
          <w:rFonts w:hint="cs"/>
          <w:rtl/>
        </w:rPr>
        <w:t>=</w:t>
      </w:r>
      <w:r w:rsidR="0039542A">
        <w:rPr>
          <w:rFonts w:hint="cs"/>
        </w:rPr>
        <w:t>NP</w:t>
      </w:r>
      <w:r w:rsidR="0039542A">
        <w:rPr>
          <w:rFonts w:hint="cs"/>
          <w:rtl/>
        </w:rPr>
        <w:t>.</w:t>
      </w:r>
    </w:p>
    <w:p w:rsidR="0039542A" w:rsidRDefault="00F66FE8" w:rsidP="00D51DBD">
      <w:pPr>
        <w:pStyle w:val="ListParagraph"/>
        <w:numPr>
          <w:ilvl w:val="1"/>
          <w:numId w:val="10"/>
        </w:numPr>
        <w:rPr>
          <w:rFonts w:hint="cs"/>
        </w:rPr>
      </w:pPr>
      <w:r>
        <w:rPr>
          <w:rFonts w:hint="cs"/>
          <w:sz w:val="20"/>
          <w:szCs w:val="20"/>
          <w:rtl/>
        </w:rPr>
        <w:t>(25 נקודות)</w:t>
      </w:r>
      <w:r>
        <w:rPr>
          <w:rFonts w:hint="cs"/>
          <w:rtl/>
        </w:rPr>
        <w:t xml:space="preserve"> </w:t>
      </w:r>
      <w:r w:rsidR="0039542A">
        <w:rPr>
          <w:rFonts w:hint="cs"/>
          <w:rtl/>
        </w:rPr>
        <w:t xml:space="preserve">בהינתן נוסחא </w:t>
      </w:r>
      <w:r>
        <w:t>F</w:t>
      </w:r>
      <w:r w:rsidR="0039542A">
        <w:rPr>
          <w:rFonts w:hint="cs"/>
          <w:rtl/>
        </w:rPr>
        <w:t xml:space="preserve"> על </w:t>
      </w:r>
      <w:r w:rsidR="0039542A">
        <w:t>n</w:t>
      </w:r>
      <w:r w:rsidR="0039542A">
        <w:rPr>
          <w:rFonts w:hint="cs"/>
          <w:rtl/>
        </w:rPr>
        <w:t xml:space="preserve"> משתנים, ניתן לחשוב על השמה לנוסחא כמחרוזת בינרית מאורך </w:t>
      </w:r>
      <w:r w:rsidR="0039542A">
        <w:t>n</w:t>
      </w:r>
      <w:r w:rsidR="0039542A">
        <w:rPr>
          <w:rFonts w:hint="cs"/>
          <w:rtl/>
        </w:rPr>
        <w:t xml:space="preserve"> שאותה ניתן לפרש כמספר. כך למשל נית</w:t>
      </w:r>
      <w:r w:rsidR="00D51DBD">
        <w:rPr>
          <w:rFonts w:hint="cs"/>
          <w:rtl/>
        </w:rPr>
        <w:t>ן</w:t>
      </w:r>
      <w:r w:rsidR="0039542A">
        <w:rPr>
          <w:rFonts w:hint="cs"/>
          <w:rtl/>
        </w:rPr>
        <w:t xml:space="preserve"> לאמר שהשמה היא "אי-זוגית" או שהשמה אחת גדולה מאחרת. נסתכל בבעית החישוב הבאה.</w:t>
      </w:r>
    </w:p>
    <w:p w:rsidR="0039542A" w:rsidRDefault="0039542A" w:rsidP="00F66FE8">
      <w:pPr>
        <w:pStyle w:val="ListParagraph"/>
        <w:ind w:left="1440"/>
        <w:rPr>
          <w:rFonts w:hint="cs"/>
        </w:rPr>
      </w:pPr>
      <w:r>
        <w:rPr>
          <w:rFonts w:hint="cs"/>
          <w:rtl/>
        </w:rPr>
        <w:t xml:space="preserve">קלט: נוסחא </w:t>
      </w:r>
      <w:r w:rsidR="00F66FE8">
        <w:t>F</w:t>
      </w:r>
      <w:r>
        <w:rPr>
          <w:rFonts w:hint="cs"/>
          <w:rtl/>
        </w:rPr>
        <w:t xml:space="preserve"> על </w:t>
      </w:r>
      <w:r>
        <w:t>n</w:t>
      </w:r>
      <w:r>
        <w:rPr>
          <w:rFonts w:hint="cs"/>
          <w:rtl/>
        </w:rPr>
        <w:t xml:space="preserve"> משתנים.</w:t>
      </w:r>
    </w:p>
    <w:p w:rsidR="0039542A" w:rsidRDefault="0039542A" w:rsidP="00F66FE8">
      <w:pPr>
        <w:pStyle w:val="ListParagraph"/>
        <w:ind w:left="1440"/>
        <w:rPr>
          <w:rFonts w:hint="cs"/>
          <w:rtl/>
        </w:rPr>
      </w:pPr>
      <w:r>
        <w:rPr>
          <w:rFonts w:hint="cs"/>
          <w:rtl/>
        </w:rPr>
        <w:t xml:space="preserve">פלט: האם </w:t>
      </w:r>
      <w:r w:rsidR="00F66FE8">
        <w:t>F</w:t>
      </w:r>
      <w:r>
        <w:rPr>
          <w:rFonts w:hint="cs"/>
          <w:rtl/>
        </w:rPr>
        <w:t xml:space="preserve"> היא נוסחא ספיקה שההשמה המקסימלית המספקת אותה אי זוגית.</w:t>
      </w:r>
    </w:p>
    <w:p w:rsidR="0039542A" w:rsidRDefault="0039542A" w:rsidP="0039542A">
      <w:pPr>
        <w:pStyle w:val="ListParagraph"/>
        <w:ind w:left="1440"/>
        <w:rPr>
          <w:rFonts w:hint="cs"/>
          <w:rtl/>
        </w:rPr>
      </w:pPr>
      <w:r>
        <w:rPr>
          <w:rFonts w:hint="cs"/>
          <w:rtl/>
        </w:rPr>
        <w:t>הוכח כי ניתן לפתור את בעיית החישוב</w:t>
      </w:r>
      <w:r w:rsidR="00D51DBD">
        <w:rPr>
          <w:rFonts w:hint="cs"/>
          <w:rtl/>
        </w:rPr>
        <w:t xml:space="preserve"> הזו</w:t>
      </w:r>
      <w:r>
        <w:rPr>
          <w:rFonts w:hint="cs"/>
          <w:rtl/>
        </w:rPr>
        <w:t xml:space="preserve"> ב- </w:t>
      </w:r>
      <w:r>
        <w:t>P</w:t>
      </w:r>
      <w:r w:rsidRPr="0039542A">
        <w:rPr>
          <w:vertAlign w:val="superscript"/>
        </w:rPr>
        <w:t>NP</w:t>
      </w:r>
      <w:r>
        <w:rPr>
          <w:rFonts w:hint="cs"/>
          <w:rtl/>
        </w:rPr>
        <w:t>.</w:t>
      </w:r>
    </w:p>
    <w:p w:rsidR="0039542A" w:rsidRDefault="0039542A" w:rsidP="0039542A">
      <w:pPr>
        <w:pStyle w:val="ListParagraph"/>
        <w:ind w:left="1440"/>
        <w:rPr>
          <w:rFonts w:hint="cs"/>
          <w:rtl/>
        </w:rPr>
      </w:pPr>
    </w:p>
    <w:p w:rsidR="0039542A" w:rsidRDefault="0039542A" w:rsidP="0039542A">
      <w:pPr>
        <w:pStyle w:val="ListParagraph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(מעגלים בוליאנים).</w:t>
      </w:r>
    </w:p>
    <w:p w:rsidR="0039542A" w:rsidRDefault="00F66FE8" w:rsidP="0039542A">
      <w:pPr>
        <w:pStyle w:val="ListParagraph"/>
        <w:numPr>
          <w:ilvl w:val="1"/>
          <w:numId w:val="10"/>
        </w:numPr>
        <w:rPr>
          <w:rFonts w:hint="cs"/>
        </w:rPr>
      </w:pPr>
      <w:r>
        <w:rPr>
          <w:rFonts w:hint="cs"/>
          <w:sz w:val="20"/>
          <w:szCs w:val="20"/>
          <w:rtl/>
        </w:rPr>
        <w:t>(10 נקודות)</w:t>
      </w:r>
      <w:r>
        <w:rPr>
          <w:rFonts w:hint="cs"/>
        </w:rPr>
        <w:t xml:space="preserve"> </w:t>
      </w:r>
      <w:r w:rsidR="0039542A">
        <w:rPr>
          <w:rFonts w:hint="cs"/>
          <w:rtl/>
        </w:rPr>
        <w:t xml:space="preserve">הגדר משפחת מעגלים </w:t>
      </w:r>
      <w:r w:rsidR="0039542A">
        <w:t>P</w:t>
      </w:r>
      <w:r w:rsidR="0039542A">
        <w:rPr>
          <w:rFonts w:hint="cs"/>
          <w:rtl/>
        </w:rPr>
        <w:t>-אוניפורמית.</w:t>
      </w:r>
    </w:p>
    <w:p w:rsidR="0039542A" w:rsidRDefault="00F66FE8" w:rsidP="00F66FE8">
      <w:pPr>
        <w:pStyle w:val="ListParagraph"/>
        <w:numPr>
          <w:ilvl w:val="1"/>
          <w:numId w:val="10"/>
        </w:numPr>
        <w:rPr>
          <w:rFonts w:hint="cs"/>
        </w:rPr>
      </w:pPr>
      <w:r>
        <w:rPr>
          <w:rFonts w:hint="cs"/>
          <w:sz w:val="20"/>
          <w:szCs w:val="20"/>
          <w:rtl/>
        </w:rPr>
        <w:t>(25 נקודות)</w:t>
      </w:r>
      <w:r>
        <w:rPr>
          <w:rFonts w:hint="cs"/>
          <w:rtl/>
        </w:rPr>
        <w:t xml:space="preserve"> </w:t>
      </w:r>
      <w:r w:rsidR="0039542A">
        <w:rPr>
          <w:rFonts w:hint="cs"/>
          <w:rtl/>
        </w:rPr>
        <w:t xml:space="preserve">הוכח כי אם לשפה </w:t>
      </w:r>
      <w:r w:rsidR="002A0B07">
        <w:rPr>
          <w:rFonts w:hint="cs"/>
        </w:rPr>
        <w:t>L</w:t>
      </w:r>
      <w:r w:rsidR="002A0B07">
        <w:rPr>
          <w:rFonts w:hint="cs"/>
          <w:rtl/>
        </w:rPr>
        <w:t xml:space="preserve"> </w:t>
      </w:r>
      <w:r w:rsidR="0039542A">
        <w:rPr>
          <w:rFonts w:hint="cs"/>
          <w:rtl/>
        </w:rPr>
        <w:t xml:space="preserve">יש משפחת מעגלים </w:t>
      </w:r>
      <w:r w:rsidR="0039542A">
        <w:t>P</w:t>
      </w:r>
      <w:r w:rsidR="0039542A">
        <w:rPr>
          <w:rFonts w:hint="cs"/>
          <w:rtl/>
        </w:rPr>
        <w:t>-אוניפורמית המקבלת אותה אז</w:t>
      </w:r>
      <w:r w:rsidR="002A0B07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L∈P</m:t>
        </m:r>
      </m:oMath>
      <w:r w:rsidR="002A0B07">
        <w:rPr>
          <w:rFonts w:hint="cs"/>
          <w:rtl/>
        </w:rPr>
        <w:t>.</w:t>
      </w:r>
    </w:p>
    <w:p w:rsidR="002A0B07" w:rsidRPr="0039542A" w:rsidRDefault="00F66FE8" w:rsidP="00F66FE8">
      <w:pPr>
        <w:pStyle w:val="ListParagraph"/>
        <w:numPr>
          <w:ilvl w:val="1"/>
          <w:numId w:val="10"/>
        </w:numPr>
        <w:rPr>
          <w:rFonts w:hint="cs"/>
          <w:rtl/>
        </w:rPr>
      </w:pPr>
      <w:r>
        <w:rPr>
          <w:rFonts w:hint="cs"/>
          <w:sz w:val="20"/>
          <w:szCs w:val="20"/>
          <w:rtl/>
        </w:rPr>
        <w:t>(25 נקודות)</w:t>
      </w:r>
      <w:r>
        <w:rPr>
          <w:rFonts w:hint="cs"/>
          <w:rtl/>
        </w:rPr>
        <w:t xml:space="preserve"> </w:t>
      </w:r>
      <w:r w:rsidR="002A0B07">
        <w:rPr>
          <w:rFonts w:hint="cs"/>
          <w:rtl/>
        </w:rPr>
        <w:t>הוכח כי ישנה שפה ב-</w:t>
      </w:r>
      <w:r w:rsidR="002A0B07">
        <w:t>P/poly</w:t>
      </w:r>
      <w:r w:rsidR="002A0B07">
        <w:rPr>
          <w:rFonts w:hint="cs"/>
          <w:rtl/>
        </w:rPr>
        <w:t xml:space="preserve"> שאינה ב-</w:t>
      </w:r>
      <w:r w:rsidR="002A0B07">
        <w:rPr>
          <w:rFonts w:hint="cs"/>
        </w:rPr>
        <w:t>NP</w:t>
      </w:r>
      <w:r w:rsidR="002A0B07">
        <w:rPr>
          <w:rFonts w:hint="cs"/>
          <w:rtl/>
        </w:rPr>
        <w:t>.</w:t>
      </w:r>
    </w:p>
    <w:p w:rsidR="0039542A" w:rsidRPr="001A3762" w:rsidRDefault="0039542A" w:rsidP="0039542A">
      <w:pPr>
        <w:pStyle w:val="ListParagraph"/>
        <w:ind w:left="1440"/>
        <w:rPr>
          <w:rFonts w:hint="cs"/>
          <w:rtl/>
        </w:rPr>
      </w:pPr>
    </w:p>
    <w:p w:rsidR="007E6873" w:rsidRPr="007E6873" w:rsidRDefault="007E6873" w:rsidP="007E6873">
      <w:pPr>
        <w:jc w:val="right"/>
        <w:rPr>
          <w:rFonts w:hint="cs"/>
          <w:sz w:val="32"/>
          <w:szCs w:val="32"/>
        </w:rPr>
      </w:pPr>
    </w:p>
    <w:sectPr w:rsidR="007E6873" w:rsidRPr="007E6873" w:rsidSect="008140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11D"/>
    <w:multiLevelType w:val="hybridMultilevel"/>
    <w:tmpl w:val="802C9D6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0B93DFC"/>
    <w:multiLevelType w:val="hybridMultilevel"/>
    <w:tmpl w:val="5C26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979"/>
    <w:multiLevelType w:val="hybridMultilevel"/>
    <w:tmpl w:val="ACFA7E5A"/>
    <w:lvl w:ilvl="0" w:tplc="E02C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B16D6"/>
    <w:multiLevelType w:val="hybridMultilevel"/>
    <w:tmpl w:val="79DA2286"/>
    <w:lvl w:ilvl="0" w:tplc="65A276F8">
      <w:start w:val="1"/>
      <w:numFmt w:val="hebrew1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3FB7F16"/>
    <w:multiLevelType w:val="hybridMultilevel"/>
    <w:tmpl w:val="9FCAB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428AA"/>
    <w:multiLevelType w:val="hybridMultilevel"/>
    <w:tmpl w:val="5A18A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9373F09"/>
    <w:multiLevelType w:val="hybridMultilevel"/>
    <w:tmpl w:val="FBCC7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107C7"/>
    <w:multiLevelType w:val="hybridMultilevel"/>
    <w:tmpl w:val="06684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4B5E0C"/>
    <w:multiLevelType w:val="hybridMultilevel"/>
    <w:tmpl w:val="8870A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1687B"/>
    <w:multiLevelType w:val="hybridMultilevel"/>
    <w:tmpl w:val="F9969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40F06"/>
    <w:rsid w:val="00024760"/>
    <w:rsid w:val="000504C6"/>
    <w:rsid w:val="00077BEC"/>
    <w:rsid w:val="00080A85"/>
    <w:rsid w:val="00080BA6"/>
    <w:rsid w:val="00090BA0"/>
    <w:rsid w:val="000A73CD"/>
    <w:rsid w:val="000B4549"/>
    <w:rsid w:val="000E044F"/>
    <w:rsid w:val="000E10A7"/>
    <w:rsid w:val="000F6CD7"/>
    <w:rsid w:val="00105AC2"/>
    <w:rsid w:val="00105BE1"/>
    <w:rsid w:val="00145F8A"/>
    <w:rsid w:val="001A3762"/>
    <w:rsid w:val="001A43AE"/>
    <w:rsid w:val="001A7033"/>
    <w:rsid w:val="001B6946"/>
    <w:rsid w:val="001E11DD"/>
    <w:rsid w:val="001E7EFB"/>
    <w:rsid w:val="00211048"/>
    <w:rsid w:val="00222FF4"/>
    <w:rsid w:val="0023069C"/>
    <w:rsid w:val="0024037B"/>
    <w:rsid w:val="0025170C"/>
    <w:rsid w:val="002950D8"/>
    <w:rsid w:val="002A0B07"/>
    <w:rsid w:val="002C0DEC"/>
    <w:rsid w:val="002D2C34"/>
    <w:rsid w:val="00316806"/>
    <w:rsid w:val="00333B7C"/>
    <w:rsid w:val="00343523"/>
    <w:rsid w:val="003512A9"/>
    <w:rsid w:val="00351F4B"/>
    <w:rsid w:val="00373009"/>
    <w:rsid w:val="0039146D"/>
    <w:rsid w:val="0039542A"/>
    <w:rsid w:val="00397A4F"/>
    <w:rsid w:val="003A4CFE"/>
    <w:rsid w:val="003D12A1"/>
    <w:rsid w:val="003E0EA8"/>
    <w:rsid w:val="003F7721"/>
    <w:rsid w:val="0041660D"/>
    <w:rsid w:val="00432B9A"/>
    <w:rsid w:val="00444808"/>
    <w:rsid w:val="00450B38"/>
    <w:rsid w:val="004912DA"/>
    <w:rsid w:val="004A0326"/>
    <w:rsid w:val="004A4A6C"/>
    <w:rsid w:val="004A7045"/>
    <w:rsid w:val="004B55C1"/>
    <w:rsid w:val="004C4BAD"/>
    <w:rsid w:val="004E23F0"/>
    <w:rsid w:val="004F45F6"/>
    <w:rsid w:val="0050210C"/>
    <w:rsid w:val="00521FDF"/>
    <w:rsid w:val="005457FD"/>
    <w:rsid w:val="00564246"/>
    <w:rsid w:val="00586B0E"/>
    <w:rsid w:val="00592623"/>
    <w:rsid w:val="00593F0C"/>
    <w:rsid w:val="005A6DA4"/>
    <w:rsid w:val="005C5279"/>
    <w:rsid w:val="005E6E29"/>
    <w:rsid w:val="006024F9"/>
    <w:rsid w:val="00641E9B"/>
    <w:rsid w:val="006436AC"/>
    <w:rsid w:val="0064614A"/>
    <w:rsid w:val="006671AD"/>
    <w:rsid w:val="006C47D2"/>
    <w:rsid w:val="006C7925"/>
    <w:rsid w:val="006D5890"/>
    <w:rsid w:val="006E5941"/>
    <w:rsid w:val="006F3B87"/>
    <w:rsid w:val="006F5164"/>
    <w:rsid w:val="00706B9B"/>
    <w:rsid w:val="00727D13"/>
    <w:rsid w:val="00740F06"/>
    <w:rsid w:val="007565D0"/>
    <w:rsid w:val="00770053"/>
    <w:rsid w:val="00776B49"/>
    <w:rsid w:val="007A395D"/>
    <w:rsid w:val="007D63FA"/>
    <w:rsid w:val="007E045D"/>
    <w:rsid w:val="007E08A4"/>
    <w:rsid w:val="007E1322"/>
    <w:rsid w:val="007E6873"/>
    <w:rsid w:val="007F69E6"/>
    <w:rsid w:val="0081112C"/>
    <w:rsid w:val="00813CFD"/>
    <w:rsid w:val="008140AC"/>
    <w:rsid w:val="00816DC7"/>
    <w:rsid w:val="00830415"/>
    <w:rsid w:val="008307C5"/>
    <w:rsid w:val="00863242"/>
    <w:rsid w:val="00872C57"/>
    <w:rsid w:val="00880F28"/>
    <w:rsid w:val="008B2570"/>
    <w:rsid w:val="008E033A"/>
    <w:rsid w:val="00902F64"/>
    <w:rsid w:val="009F6E85"/>
    <w:rsid w:val="00A11653"/>
    <w:rsid w:val="00A302B1"/>
    <w:rsid w:val="00A351E3"/>
    <w:rsid w:val="00A452EF"/>
    <w:rsid w:val="00A46468"/>
    <w:rsid w:val="00A53116"/>
    <w:rsid w:val="00A53230"/>
    <w:rsid w:val="00A56668"/>
    <w:rsid w:val="00A92308"/>
    <w:rsid w:val="00A9257A"/>
    <w:rsid w:val="00AC1E34"/>
    <w:rsid w:val="00AC2782"/>
    <w:rsid w:val="00AC35FF"/>
    <w:rsid w:val="00AE0C6B"/>
    <w:rsid w:val="00AF6990"/>
    <w:rsid w:val="00B03B16"/>
    <w:rsid w:val="00B22DC3"/>
    <w:rsid w:val="00B35650"/>
    <w:rsid w:val="00B370BE"/>
    <w:rsid w:val="00B44685"/>
    <w:rsid w:val="00B7256E"/>
    <w:rsid w:val="00B7495F"/>
    <w:rsid w:val="00B77C86"/>
    <w:rsid w:val="00BA2659"/>
    <w:rsid w:val="00BD017F"/>
    <w:rsid w:val="00BD3F82"/>
    <w:rsid w:val="00BD7B5F"/>
    <w:rsid w:val="00BF75F9"/>
    <w:rsid w:val="00C0027D"/>
    <w:rsid w:val="00C15331"/>
    <w:rsid w:val="00C15E19"/>
    <w:rsid w:val="00C20083"/>
    <w:rsid w:val="00C45F83"/>
    <w:rsid w:val="00C54F68"/>
    <w:rsid w:val="00C5598F"/>
    <w:rsid w:val="00C65B21"/>
    <w:rsid w:val="00C71101"/>
    <w:rsid w:val="00C7326D"/>
    <w:rsid w:val="00C80378"/>
    <w:rsid w:val="00C977D1"/>
    <w:rsid w:val="00CB2DA9"/>
    <w:rsid w:val="00CB67F3"/>
    <w:rsid w:val="00CC3565"/>
    <w:rsid w:val="00CD761A"/>
    <w:rsid w:val="00D173C2"/>
    <w:rsid w:val="00D174CC"/>
    <w:rsid w:val="00D22E2E"/>
    <w:rsid w:val="00D46002"/>
    <w:rsid w:val="00D51DBD"/>
    <w:rsid w:val="00D62528"/>
    <w:rsid w:val="00D82E46"/>
    <w:rsid w:val="00D90C27"/>
    <w:rsid w:val="00DA195E"/>
    <w:rsid w:val="00DA58B1"/>
    <w:rsid w:val="00DC0B06"/>
    <w:rsid w:val="00DD4257"/>
    <w:rsid w:val="00DF7A01"/>
    <w:rsid w:val="00E13CFB"/>
    <w:rsid w:val="00E15672"/>
    <w:rsid w:val="00E16D65"/>
    <w:rsid w:val="00E2095D"/>
    <w:rsid w:val="00E72FCE"/>
    <w:rsid w:val="00E94FC4"/>
    <w:rsid w:val="00EB19C7"/>
    <w:rsid w:val="00EB323D"/>
    <w:rsid w:val="00EC21EB"/>
    <w:rsid w:val="00EE1720"/>
    <w:rsid w:val="00EF71A6"/>
    <w:rsid w:val="00F1607B"/>
    <w:rsid w:val="00F26562"/>
    <w:rsid w:val="00F66FE8"/>
    <w:rsid w:val="00F83F87"/>
    <w:rsid w:val="00F852EE"/>
    <w:rsid w:val="00FA1B0B"/>
    <w:rsid w:val="00FC6A14"/>
    <w:rsid w:val="00FC7DD1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1A37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11DD"/>
    <w:rPr>
      <w:color w:val="808080"/>
    </w:rPr>
  </w:style>
  <w:style w:type="paragraph" w:styleId="BalloonText">
    <w:name w:val="Balloon Text"/>
    <w:basedOn w:val="Normal"/>
    <w:link w:val="BalloonTextChar"/>
    <w:rsid w:val="001E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מבחן במודלים חישוביים: מועד א' סמסטר ב' 2005</vt:lpstr>
    </vt:vector>
  </TitlesOfParts>
  <Company>Haifa University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מבחן במודלים חישוביים: מועד א' סמסטר ב' 2005</dc:title>
  <dc:creator>Ronen Shaltiel</dc:creator>
  <cp:lastModifiedBy>ronen</cp:lastModifiedBy>
  <cp:revision>7</cp:revision>
  <cp:lastPrinted>2011-01-13T15:15:00Z</cp:lastPrinted>
  <dcterms:created xsi:type="dcterms:W3CDTF">2011-01-13T14:20:00Z</dcterms:created>
  <dcterms:modified xsi:type="dcterms:W3CDTF">2011-01-13T15:17:00Z</dcterms:modified>
</cp:coreProperties>
</file>